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FE5" w:rsidRPr="00BE44ED" w:rsidRDefault="008B745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4F60F6">
        <w:rPr>
          <w:rFonts w:hAnsi="Times New Roman" w:cs="Times New Roman"/>
          <w:color w:val="000000"/>
          <w:sz w:val="24"/>
          <w:szCs w:val="24"/>
          <w:lang w:val="ru-RU"/>
        </w:rPr>
        <w:t>Приложение 7</w:t>
      </w:r>
      <w:r w:rsidRPr="004F60F6">
        <w:rPr>
          <w:lang w:val="ru-RU"/>
        </w:rPr>
        <w:br/>
      </w:r>
      <w:r w:rsidRPr="004F60F6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BE44ED"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4F60F6">
        <w:rPr>
          <w:rFonts w:hAnsi="Times New Roman" w:cs="Times New Roman"/>
          <w:color w:val="000000"/>
          <w:sz w:val="24"/>
          <w:szCs w:val="24"/>
          <w:lang w:val="ru-RU"/>
        </w:rPr>
        <w:t xml:space="preserve"> от </w:t>
      </w:r>
      <w:r w:rsidR="00BE44ED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4F60F6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4F60F6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BE44ED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4F60F6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BE44ED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F60F6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4F60F6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BE44ED"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4F60F6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427FE5" w:rsidRPr="004F60F6" w:rsidRDefault="00427F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27FE5" w:rsidRPr="004F60F6" w:rsidRDefault="008B745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4F60F6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:rsidR="00427FE5" w:rsidRPr="004F60F6" w:rsidRDefault="00427F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51"/>
        <w:gridCol w:w="7976"/>
      </w:tblGrid>
      <w:tr w:rsidR="00427FE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журнала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4F60F6" w:rsidRDefault="008B7459">
            <w:pPr>
              <w:rPr>
                <w:lang w:val="ru-RU"/>
              </w:rPr>
            </w:pPr>
            <w:r w:rsidRPr="004F60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BE44ED" w:rsidRDefault="008B7459">
            <w:pPr>
              <w:rPr>
                <w:lang w:val="ru-RU"/>
              </w:rPr>
            </w:pP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4F60F6" w:rsidRDefault="008B7459">
            <w:pPr>
              <w:rPr>
                <w:lang w:val="ru-RU"/>
              </w:rPr>
            </w:pPr>
            <w:r w:rsidRPr="004F60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4F60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BE44ED" w:rsidRDefault="008B7459">
            <w:pPr>
              <w:rPr>
                <w:lang w:val="ru-RU"/>
              </w:rPr>
            </w:pP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BE44ED" w:rsidRDefault="008B7459">
            <w:pPr>
              <w:rPr>
                <w:lang w:val="ru-RU"/>
              </w:rPr>
            </w:pP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BE44ED" w:rsidRDefault="008B7459">
            <w:pPr>
              <w:rPr>
                <w:lang w:val="ru-RU"/>
              </w:rPr>
            </w:pP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BE44ED">
              <w:rPr>
                <w:lang w:val="ru-RU"/>
              </w:rPr>
              <w:br/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BE44ED" w:rsidRDefault="008B7459">
            <w:pPr>
              <w:rPr>
                <w:lang w:val="ru-RU"/>
              </w:rPr>
            </w:pP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BE44ED">
              <w:rPr>
                <w:lang w:val="ru-RU"/>
              </w:rPr>
              <w:br/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BE44ED" w:rsidRDefault="008B7459">
            <w:pPr>
              <w:rPr>
                <w:lang w:val="ru-RU"/>
              </w:rPr>
            </w:pP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BE44ED" w:rsidRDefault="008B7459">
            <w:pPr>
              <w:rPr>
                <w:lang w:val="ru-RU"/>
              </w:rPr>
            </w:pP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BE44ED" w:rsidRDefault="008B7459">
            <w:pPr>
              <w:rPr>
                <w:lang w:val="ru-RU"/>
              </w:rPr>
            </w:pP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427FE5" w:rsidRPr="004F60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Default="008B7459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27FE5" w:rsidRPr="00BE44ED" w:rsidRDefault="008B745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по </w:t>
            </w:r>
            <w:proofErr w:type="spellStart"/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BE44E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</w:tr>
      <w:tr w:rsidR="00427FE5" w:rsidRPr="004F60F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27FE5" w:rsidRPr="00BE44ED" w:rsidRDefault="00427F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27FE5" w:rsidRPr="00BE44ED" w:rsidRDefault="00427FE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7459" w:rsidRPr="00BE44ED" w:rsidRDefault="008B7459">
      <w:pPr>
        <w:rPr>
          <w:lang w:val="ru-RU"/>
        </w:rPr>
      </w:pPr>
    </w:p>
    <w:sectPr w:rsidR="008B7459" w:rsidRPr="00BE44E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27FE5"/>
    <w:rsid w:val="004F60F6"/>
    <w:rsid w:val="004F7E17"/>
    <w:rsid w:val="005A05CE"/>
    <w:rsid w:val="00653AF6"/>
    <w:rsid w:val="008B7459"/>
    <w:rsid w:val="00B73A5A"/>
    <w:rsid w:val="00BE44E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2024-05-07T09:36:00Z</dcterms:modified>
</cp:coreProperties>
</file>